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FE" w:rsidRPr="001517AB" w:rsidRDefault="00180CFE" w:rsidP="00180CFE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1517AB">
        <w:rPr>
          <w:rFonts w:ascii="黑体" w:eastAsia="黑体" w:hAnsi="黑体" w:cs="黑体" w:hint="eastAsia"/>
          <w:sz w:val="32"/>
          <w:szCs w:val="32"/>
        </w:rPr>
        <w:t>件1</w:t>
      </w:r>
    </w:p>
    <w:p w:rsidR="00180CFE" w:rsidRDefault="00180CFE" w:rsidP="00180CFE">
      <w:pPr>
        <w:spacing w:line="560" w:lineRule="exact"/>
        <w:jc w:val="center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河北省产业技术研究院评估指标体系及评估要点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89"/>
        <w:gridCol w:w="5730"/>
        <w:gridCol w:w="970"/>
      </w:tblGrid>
      <w:tr w:rsidR="00180CFE" w:rsidTr="001046B0">
        <w:trPr>
          <w:trHeight w:val="574"/>
          <w:jc w:val="center"/>
        </w:trPr>
        <w:tc>
          <w:tcPr>
            <w:tcW w:w="1512" w:type="dxa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589" w:type="dxa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5730" w:type="dxa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评估要点</w:t>
            </w:r>
          </w:p>
        </w:tc>
        <w:tc>
          <w:tcPr>
            <w:tcW w:w="970" w:type="dxa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权重</w:t>
            </w:r>
          </w:p>
        </w:tc>
      </w:tr>
      <w:tr w:rsidR="00180CFE" w:rsidTr="001046B0">
        <w:trPr>
          <w:trHeight w:val="967"/>
          <w:jc w:val="center"/>
        </w:trPr>
        <w:tc>
          <w:tcPr>
            <w:tcW w:w="1512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组织管理</w:t>
            </w: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资源整合和协同共建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整合行业内龙头企业、高校、科研院所及省级以上研发平台的优势创新资源，制定了协同共建的章程或协议，各单位分工科学、明确。</w:t>
            </w:r>
          </w:p>
        </w:tc>
        <w:tc>
          <w:tcPr>
            <w:tcW w:w="970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15%</w:t>
            </w:r>
          </w:p>
        </w:tc>
      </w:tr>
      <w:tr w:rsidR="00180CFE" w:rsidTr="001046B0">
        <w:trPr>
          <w:trHeight w:val="977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组织架构与管理运行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组织架构符合研究院功能定位及发展要求，充分发挥理事会、管理委员会、专家指导委员会的作用；实行理事会领导下的院长负责制；研究院内部机构健全，职责明确，并有效开展工作。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977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制度建设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建立健全人员聘用与考核奖惩、研发项目、仪器设备、知识产权、人才引进培养、对外服务、经费使用等管理制度，人财物相对独立，研究院规范、高效运行。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677"/>
          <w:jc w:val="center"/>
        </w:trPr>
        <w:tc>
          <w:tcPr>
            <w:tcW w:w="1512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研发条件</w:t>
            </w: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办公科研</w:t>
            </w:r>
          </w:p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用房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拥有固定的办公、科研用房，设施条件不断完善，充分满足研发、办公、技术交流、人才培训等需要。</w:t>
            </w:r>
          </w:p>
        </w:tc>
        <w:tc>
          <w:tcPr>
            <w:tcW w:w="970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20%</w:t>
            </w:r>
          </w:p>
        </w:tc>
      </w:tr>
      <w:tr w:rsidR="00180CFE" w:rsidTr="001046B0">
        <w:trPr>
          <w:trHeight w:val="363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仪器设备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科研仪器设备配备不断加强，功能先进完善，维护运行良好，充分满足研发、试验、分析检测等需要。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732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中试基地与分析检测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建立中间试验基地，自主或联合共建分析检测机构，为研究院研发和成果转化提供支持，面向社会开放服务。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309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人才及团队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注重人才引进培养，拥有高层次创新人才、高级职称人员数量逐步增加，技术带头人技术水平不断提升，人员的职称、学位、年龄等结构日趋合理。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997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经费投入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依托单位、共建单位及当地政府不断加大投入，研究院筹集的科技活动经费大幅增加，独立核算，财务管理规范，为研究院建设运行提供了支持和保障。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980"/>
          <w:jc w:val="center"/>
        </w:trPr>
        <w:tc>
          <w:tcPr>
            <w:tcW w:w="1512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研发产出</w:t>
            </w: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组织实施</w:t>
            </w:r>
          </w:p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研发项目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设立自主研发计划课题，组织依托单位和共建单位申请承担重大研发项目，积极开展自主创新、集成创新、引进消化吸收再创新，研发实力和科技成果水平不断提升。</w:t>
            </w:r>
          </w:p>
        </w:tc>
        <w:tc>
          <w:tcPr>
            <w:tcW w:w="970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30%</w:t>
            </w:r>
          </w:p>
        </w:tc>
      </w:tr>
      <w:tr w:rsidR="00180CFE" w:rsidTr="001046B0">
        <w:trPr>
          <w:trHeight w:val="688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新技术新工艺新产品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突破产业发展的关键共性技术瓶颈，研发的新技术、新工艺、新产品数量及水平大幅提高。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1267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自主知识</w:t>
            </w:r>
          </w:p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产权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spacing w:line="2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权利人为依托单位固定人员的知识产权和购买、受赠等从外部获得的知识产权数量，包括：申请或获得的发明专利（国防专利）、实用新型专利、外观设计专利、国际专利、计算机软件著作权、动植物新品种、新（农）药、专有技术等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638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标准与工法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主持或参与制定、修订国家、行业（地方）标准、企业标准以及国家级、省部级工法等。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718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奖励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获得科学技术奖励级别、等次及研究院人员对获奖成果的贡献。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292"/>
          <w:jc w:val="center"/>
        </w:trPr>
        <w:tc>
          <w:tcPr>
            <w:tcW w:w="1512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产业贡献与影响力</w:t>
            </w: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科技成果</w:t>
            </w:r>
          </w:p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转化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通过专利实施、转化推广开发的新技术、新工艺、新产品取得明显的经济收益和社会效益。</w:t>
            </w:r>
          </w:p>
        </w:tc>
        <w:tc>
          <w:tcPr>
            <w:tcW w:w="970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25%</w:t>
            </w:r>
          </w:p>
        </w:tc>
      </w:tr>
      <w:tr w:rsidR="00180CFE" w:rsidTr="001046B0">
        <w:trPr>
          <w:trHeight w:val="395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对外服务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有效开展对外服务包括科技咨询、技术开发、技术转让、技术服务、技术培训、技术承包、技术中介、技术入股等项数及合同金额，技术培训次数和人数等。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187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技术交流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主办承办学术报告会与专题讲座，学术、技术交流会，成果推广会等规模和效果。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864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开放共享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设置开放课题数量、对外开放仪器设备和中试生产线次数，建立产业技术创新联盟、院士工作站、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众创空间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等研发平台或机构、以及博士后（工作）流动站、大学生实习基地、科普基地等情况。 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526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行业影响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研究院依托单位和固定人员在省级以上学术、技术、经济等组织的影响力及任职情况。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  <w:tr w:rsidR="00180CFE" w:rsidTr="001046B0">
        <w:trPr>
          <w:trHeight w:val="303"/>
          <w:jc w:val="center"/>
        </w:trPr>
        <w:tc>
          <w:tcPr>
            <w:tcW w:w="1512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机制创新与可持续发展</w:t>
            </w: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机制创新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以研究院为主体，建立法人管理制度或创办自主经营、独立核算，产学研协同创新的独立法人组织，探索建立投资主体多元化、运行机制市场化、管理制度现代化、具有可持续发展能力的新型研发机构等情况。</w:t>
            </w:r>
          </w:p>
        </w:tc>
        <w:tc>
          <w:tcPr>
            <w:tcW w:w="970" w:type="dxa"/>
            <w:vMerge w:val="restart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10%</w:t>
            </w:r>
          </w:p>
        </w:tc>
      </w:tr>
      <w:tr w:rsidR="00180CFE" w:rsidTr="001046B0">
        <w:trPr>
          <w:trHeight w:val="1136"/>
          <w:jc w:val="center"/>
        </w:trPr>
        <w:tc>
          <w:tcPr>
            <w:tcW w:w="1512" w:type="dxa"/>
            <w:vMerge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89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后三年建设规划与任务目标</w:t>
            </w:r>
          </w:p>
        </w:tc>
        <w:tc>
          <w:tcPr>
            <w:tcW w:w="5730" w:type="dxa"/>
            <w:vAlign w:val="center"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制定今后三年建设发展规划，组织管理创新、研发条件建设、技术研发与重大科技成果转化、人才队伍建设等方面的任务目标明确，工作计划具体，保障措施可行。</w:t>
            </w:r>
          </w:p>
        </w:tc>
        <w:tc>
          <w:tcPr>
            <w:tcW w:w="970" w:type="dxa"/>
            <w:vMerge/>
          </w:tcPr>
          <w:p w:rsidR="00180CFE" w:rsidRDefault="00180CFE" w:rsidP="001046B0">
            <w:pPr>
              <w:tabs>
                <w:tab w:val="left" w:pos="0"/>
              </w:tabs>
              <w:rPr>
                <w:rFonts w:ascii="仿宋_GB2312" w:eastAsia="仿宋_GB2312" w:hAnsi="仿宋_GB2312" w:cs="仿宋_GB2312"/>
              </w:rPr>
            </w:pPr>
          </w:p>
        </w:tc>
      </w:tr>
    </w:tbl>
    <w:p w:rsidR="00180CFE" w:rsidRDefault="00180CFE" w:rsidP="00180CFE">
      <w:pPr>
        <w:spacing w:line="560" w:lineRule="exact"/>
        <w:rPr>
          <w:rFonts w:ascii="仿宋_GB2312" w:eastAsia="仿宋_GB2312"/>
        </w:rPr>
        <w:sectPr w:rsidR="00180CFE" w:rsidSect="00F27072">
          <w:footerReference w:type="even" r:id="rId5"/>
          <w:footerReference w:type="default" r:id="rId6"/>
          <w:pgSz w:w="11906" w:h="16838"/>
          <w:pgMar w:top="1701" w:right="1418" w:bottom="1418" w:left="1418" w:header="851" w:footer="992" w:gutter="0"/>
          <w:pgNumType w:start="1"/>
          <w:cols w:space="720"/>
          <w:titlePg/>
          <w:docGrid w:type="lines" w:linePitch="319"/>
        </w:sectPr>
      </w:pPr>
    </w:p>
    <w:p w:rsidR="005A31C8" w:rsidRPr="00180CFE" w:rsidRDefault="005A31C8">
      <w:bookmarkStart w:id="0" w:name="_GoBack"/>
      <w:bookmarkEnd w:id="0"/>
    </w:p>
    <w:sectPr w:rsidR="005A31C8" w:rsidRPr="00180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072" w:rsidRPr="00F27072" w:rsidRDefault="00180CFE" w:rsidP="00F27072">
    <w:pPr>
      <w:pStyle w:val="a3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452292">
      <w:rPr>
        <w:noProof/>
        <w:lang w:val="zh-CN"/>
      </w:rPr>
      <w:t>622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072" w:rsidRPr="00F27072" w:rsidRDefault="00180CFE" w:rsidP="00F27072">
    <w:pPr>
      <w:pStyle w:val="a3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180CFE">
      <w:rPr>
        <w:noProof/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FE"/>
    <w:rsid w:val="0000022B"/>
    <w:rsid w:val="00001657"/>
    <w:rsid w:val="00001CDB"/>
    <w:rsid w:val="0001039C"/>
    <w:rsid w:val="00012785"/>
    <w:rsid w:val="00012FD8"/>
    <w:rsid w:val="000139CF"/>
    <w:rsid w:val="00015F34"/>
    <w:rsid w:val="0001629C"/>
    <w:rsid w:val="000176B8"/>
    <w:rsid w:val="00017DB6"/>
    <w:rsid w:val="00020BC5"/>
    <w:rsid w:val="00022F6A"/>
    <w:rsid w:val="0002318A"/>
    <w:rsid w:val="000272D6"/>
    <w:rsid w:val="00030186"/>
    <w:rsid w:val="00030928"/>
    <w:rsid w:val="00030BA8"/>
    <w:rsid w:val="000317F5"/>
    <w:rsid w:val="000326E6"/>
    <w:rsid w:val="000339ED"/>
    <w:rsid w:val="00034601"/>
    <w:rsid w:val="000363F8"/>
    <w:rsid w:val="000412C0"/>
    <w:rsid w:val="000434EE"/>
    <w:rsid w:val="00051A0D"/>
    <w:rsid w:val="00052910"/>
    <w:rsid w:val="00054DC7"/>
    <w:rsid w:val="00057B93"/>
    <w:rsid w:val="00057F53"/>
    <w:rsid w:val="00060750"/>
    <w:rsid w:val="0006101D"/>
    <w:rsid w:val="0006179B"/>
    <w:rsid w:val="0006183B"/>
    <w:rsid w:val="00061B18"/>
    <w:rsid w:val="00062EEE"/>
    <w:rsid w:val="000637EB"/>
    <w:rsid w:val="0006410F"/>
    <w:rsid w:val="00067DE8"/>
    <w:rsid w:val="00070452"/>
    <w:rsid w:val="00070EB5"/>
    <w:rsid w:val="0007125E"/>
    <w:rsid w:val="00076007"/>
    <w:rsid w:val="00076A90"/>
    <w:rsid w:val="00080A47"/>
    <w:rsid w:val="00082FBF"/>
    <w:rsid w:val="000837E4"/>
    <w:rsid w:val="0008787D"/>
    <w:rsid w:val="0009002F"/>
    <w:rsid w:val="00092BB9"/>
    <w:rsid w:val="00094C1B"/>
    <w:rsid w:val="00095491"/>
    <w:rsid w:val="000958C8"/>
    <w:rsid w:val="00096809"/>
    <w:rsid w:val="00097878"/>
    <w:rsid w:val="000A1F65"/>
    <w:rsid w:val="000A36E7"/>
    <w:rsid w:val="000A5DE7"/>
    <w:rsid w:val="000A6610"/>
    <w:rsid w:val="000A67D4"/>
    <w:rsid w:val="000B36F5"/>
    <w:rsid w:val="000B6DF0"/>
    <w:rsid w:val="000C091E"/>
    <w:rsid w:val="000C1D6E"/>
    <w:rsid w:val="000C371F"/>
    <w:rsid w:val="000D04AE"/>
    <w:rsid w:val="000D0B9D"/>
    <w:rsid w:val="000D0E70"/>
    <w:rsid w:val="000D11D9"/>
    <w:rsid w:val="000D6562"/>
    <w:rsid w:val="000D7EF3"/>
    <w:rsid w:val="000E2060"/>
    <w:rsid w:val="000E71D6"/>
    <w:rsid w:val="000F1B1E"/>
    <w:rsid w:val="000F2B05"/>
    <w:rsid w:val="000F4CFD"/>
    <w:rsid w:val="000F56F0"/>
    <w:rsid w:val="000F57D9"/>
    <w:rsid w:val="000F6257"/>
    <w:rsid w:val="000F6581"/>
    <w:rsid w:val="000F6661"/>
    <w:rsid w:val="000F66F0"/>
    <w:rsid w:val="001038C6"/>
    <w:rsid w:val="0011155F"/>
    <w:rsid w:val="001159F0"/>
    <w:rsid w:val="00115B58"/>
    <w:rsid w:val="001220A2"/>
    <w:rsid w:val="00122F71"/>
    <w:rsid w:val="00124649"/>
    <w:rsid w:val="00126AFC"/>
    <w:rsid w:val="00127E3F"/>
    <w:rsid w:val="001319D1"/>
    <w:rsid w:val="00131CF6"/>
    <w:rsid w:val="00134492"/>
    <w:rsid w:val="001365BF"/>
    <w:rsid w:val="00136668"/>
    <w:rsid w:val="0013755E"/>
    <w:rsid w:val="001377B4"/>
    <w:rsid w:val="00140015"/>
    <w:rsid w:val="00140444"/>
    <w:rsid w:val="0014134C"/>
    <w:rsid w:val="001413A0"/>
    <w:rsid w:val="0014281E"/>
    <w:rsid w:val="001452ED"/>
    <w:rsid w:val="0014752A"/>
    <w:rsid w:val="00147D5C"/>
    <w:rsid w:val="00150DEF"/>
    <w:rsid w:val="00151881"/>
    <w:rsid w:val="00151FD2"/>
    <w:rsid w:val="001534C8"/>
    <w:rsid w:val="00154EAA"/>
    <w:rsid w:val="00155206"/>
    <w:rsid w:val="00163422"/>
    <w:rsid w:val="0016601A"/>
    <w:rsid w:val="00173759"/>
    <w:rsid w:val="00174661"/>
    <w:rsid w:val="00175705"/>
    <w:rsid w:val="00175B6B"/>
    <w:rsid w:val="00180CFE"/>
    <w:rsid w:val="001813F7"/>
    <w:rsid w:val="001828FA"/>
    <w:rsid w:val="001836B8"/>
    <w:rsid w:val="001859A4"/>
    <w:rsid w:val="00186436"/>
    <w:rsid w:val="001875C8"/>
    <w:rsid w:val="001876FD"/>
    <w:rsid w:val="00187AFD"/>
    <w:rsid w:val="001905E7"/>
    <w:rsid w:val="00191B4E"/>
    <w:rsid w:val="00196BED"/>
    <w:rsid w:val="001A7670"/>
    <w:rsid w:val="001A7D6D"/>
    <w:rsid w:val="001B2CC1"/>
    <w:rsid w:val="001B5989"/>
    <w:rsid w:val="001B606B"/>
    <w:rsid w:val="001B7C71"/>
    <w:rsid w:val="001B7F97"/>
    <w:rsid w:val="001C2D66"/>
    <w:rsid w:val="001C6ADF"/>
    <w:rsid w:val="001C6D92"/>
    <w:rsid w:val="001C79F4"/>
    <w:rsid w:val="001D2647"/>
    <w:rsid w:val="001D2E3C"/>
    <w:rsid w:val="001D58A5"/>
    <w:rsid w:val="001E0B31"/>
    <w:rsid w:val="001E2A2E"/>
    <w:rsid w:val="001E2FBE"/>
    <w:rsid w:val="001E4868"/>
    <w:rsid w:val="001E6A82"/>
    <w:rsid w:val="001E790A"/>
    <w:rsid w:val="001F15FC"/>
    <w:rsid w:val="001F24E0"/>
    <w:rsid w:val="001F27C1"/>
    <w:rsid w:val="001F3800"/>
    <w:rsid w:val="001F6A46"/>
    <w:rsid w:val="001F7DD2"/>
    <w:rsid w:val="00201706"/>
    <w:rsid w:val="00202392"/>
    <w:rsid w:val="00204B2A"/>
    <w:rsid w:val="00206054"/>
    <w:rsid w:val="00206561"/>
    <w:rsid w:val="00206DB8"/>
    <w:rsid w:val="002124D3"/>
    <w:rsid w:val="00214669"/>
    <w:rsid w:val="002154EC"/>
    <w:rsid w:val="0021755D"/>
    <w:rsid w:val="00217843"/>
    <w:rsid w:val="00220DA3"/>
    <w:rsid w:val="002266F7"/>
    <w:rsid w:val="00227787"/>
    <w:rsid w:val="0023480E"/>
    <w:rsid w:val="00245AE5"/>
    <w:rsid w:val="00246B25"/>
    <w:rsid w:val="0024756E"/>
    <w:rsid w:val="00250D92"/>
    <w:rsid w:val="0025281B"/>
    <w:rsid w:val="00253FE9"/>
    <w:rsid w:val="00254189"/>
    <w:rsid w:val="00254DA3"/>
    <w:rsid w:val="0025514E"/>
    <w:rsid w:val="00261A6F"/>
    <w:rsid w:val="00262486"/>
    <w:rsid w:val="00262F23"/>
    <w:rsid w:val="00263218"/>
    <w:rsid w:val="00265D7D"/>
    <w:rsid w:val="0026684C"/>
    <w:rsid w:val="00266AAC"/>
    <w:rsid w:val="00266D50"/>
    <w:rsid w:val="00273839"/>
    <w:rsid w:val="00274CF9"/>
    <w:rsid w:val="00274DF6"/>
    <w:rsid w:val="002757DB"/>
    <w:rsid w:val="00275B33"/>
    <w:rsid w:val="00276B23"/>
    <w:rsid w:val="00280E2A"/>
    <w:rsid w:val="00281EC9"/>
    <w:rsid w:val="00282654"/>
    <w:rsid w:val="0028285D"/>
    <w:rsid w:val="002842A2"/>
    <w:rsid w:val="00285E0E"/>
    <w:rsid w:val="002873FD"/>
    <w:rsid w:val="00290E48"/>
    <w:rsid w:val="00291B79"/>
    <w:rsid w:val="00295272"/>
    <w:rsid w:val="00295B8A"/>
    <w:rsid w:val="002A0D71"/>
    <w:rsid w:val="002A26C8"/>
    <w:rsid w:val="002A6E22"/>
    <w:rsid w:val="002B0723"/>
    <w:rsid w:val="002B1403"/>
    <w:rsid w:val="002B2B42"/>
    <w:rsid w:val="002B39F1"/>
    <w:rsid w:val="002B3D69"/>
    <w:rsid w:val="002B3DE9"/>
    <w:rsid w:val="002B7446"/>
    <w:rsid w:val="002C0ED6"/>
    <w:rsid w:val="002C15A1"/>
    <w:rsid w:val="002C1A08"/>
    <w:rsid w:val="002C29AA"/>
    <w:rsid w:val="002D2797"/>
    <w:rsid w:val="002D2B46"/>
    <w:rsid w:val="002D331E"/>
    <w:rsid w:val="002D4EA0"/>
    <w:rsid w:val="002D6110"/>
    <w:rsid w:val="002E1276"/>
    <w:rsid w:val="002E1A05"/>
    <w:rsid w:val="002E2A55"/>
    <w:rsid w:val="002E65A2"/>
    <w:rsid w:val="002F0BFF"/>
    <w:rsid w:val="002F15CF"/>
    <w:rsid w:val="002F48B7"/>
    <w:rsid w:val="002F53C4"/>
    <w:rsid w:val="002F5E46"/>
    <w:rsid w:val="00302553"/>
    <w:rsid w:val="003032FB"/>
    <w:rsid w:val="00304913"/>
    <w:rsid w:val="00305108"/>
    <w:rsid w:val="003069E6"/>
    <w:rsid w:val="0030799D"/>
    <w:rsid w:val="00310A6C"/>
    <w:rsid w:val="00311408"/>
    <w:rsid w:val="003126DA"/>
    <w:rsid w:val="00313BD6"/>
    <w:rsid w:val="00313C09"/>
    <w:rsid w:val="003174D6"/>
    <w:rsid w:val="0032025D"/>
    <w:rsid w:val="003202C8"/>
    <w:rsid w:val="00325B9E"/>
    <w:rsid w:val="00326E96"/>
    <w:rsid w:val="00327F3A"/>
    <w:rsid w:val="00331893"/>
    <w:rsid w:val="003352A1"/>
    <w:rsid w:val="003365A1"/>
    <w:rsid w:val="003367FD"/>
    <w:rsid w:val="00336BBA"/>
    <w:rsid w:val="00337B42"/>
    <w:rsid w:val="00337F43"/>
    <w:rsid w:val="003419E2"/>
    <w:rsid w:val="00342D3F"/>
    <w:rsid w:val="00342E44"/>
    <w:rsid w:val="00350B12"/>
    <w:rsid w:val="00356B08"/>
    <w:rsid w:val="0036025B"/>
    <w:rsid w:val="0036082A"/>
    <w:rsid w:val="00362564"/>
    <w:rsid w:val="0036299E"/>
    <w:rsid w:val="00363CA5"/>
    <w:rsid w:val="00364B82"/>
    <w:rsid w:val="003661B7"/>
    <w:rsid w:val="00366B30"/>
    <w:rsid w:val="0037016D"/>
    <w:rsid w:val="003735EA"/>
    <w:rsid w:val="003755D9"/>
    <w:rsid w:val="003757A5"/>
    <w:rsid w:val="00381CCA"/>
    <w:rsid w:val="00382256"/>
    <w:rsid w:val="00382E7E"/>
    <w:rsid w:val="003856C8"/>
    <w:rsid w:val="003941F6"/>
    <w:rsid w:val="00396CFC"/>
    <w:rsid w:val="00397819"/>
    <w:rsid w:val="00397E0E"/>
    <w:rsid w:val="003A171F"/>
    <w:rsid w:val="003A2FA0"/>
    <w:rsid w:val="003A6E18"/>
    <w:rsid w:val="003B180B"/>
    <w:rsid w:val="003B4D4D"/>
    <w:rsid w:val="003B6E75"/>
    <w:rsid w:val="003B6EE0"/>
    <w:rsid w:val="003B719F"/>
    <w:rsid w:val="003C0531"/>
    <w:rsid w:val="003C1DEA"/>
    <w:rsid w:val="003C5108"/>
    <w:rsid w:val="003D0727"/>
    <w:rsid w:val="003D0DB8"/>
    <w:rsid w:val="003D20CC"/>
    <w:rsid w:val="003D5E2D"/>
    <w:rsid w:val="003D71EF"/>
    <w:rsid w:val="003D7B76"/>
    <w:rsid w:val="003E1E42"/>
    <w:rsid w:val="003E74B0"/>
    <w:rsid w:val="003E7E97"/>
    <w:rsid w:val="003F03A8"/>
    <w:rsid w:val="003F0C90"/>
    <w:rsid w:val="003F2803"/>
    <w:rsid w:val="003F2A6C"/>
    <w:rsid w:val="00401745"/>
    <w:rsid w:val="0040343D"/>
    <w:rsid w:val="004035B0"/>
    <w:rsid w:val="004036E4"/>
    <w:rsid w:val="00404D08"/>
    <w:rsid w:val="0040577F"/>
    <w:rsid w:val="00405E62"/>
    <w:rsid w:val="00407190"/>
    <w:rsid w:val="00411FD1"/>
    <w:rsid w:val="004122B8"/>
    <w:rsid w:val="00412A6F"/>
    <w:rsid w:val="00413B89"/>
    <w:rsid w:val="004150C4"/>
    <w:rsid w:val="0041656F"/>
    <w:rsid w:val="00417A38"/>
    <w:rsid w:val="00417DF8"/>
    <w:rsid w:val="00417E0A"/>
    <w:rsid w:val="004207D6"/>
    <w:rsid w:val="004210D1"/>
    <w:rsid w:val="004261F8"/>
    <w:rsid w:val="00426C90"/>
    <w:rsid w:val="00426FF8"/>
    <w:rsid w:val="00430966"/>
    <w:rsid w:val="00432CCD"/>
    <w:rsid w:val="00433C7E"/>
    <w:rsid w:val="00434CE2"/>
    <w:rsid w:val="004360FE"/>
    <w:rsid w:val="004372DF"/>
    <w:rsid w:val="00440AE5"/>
    <w:rsid w:val="004442EB"/>
    <w:rsid w:val="00445EE3"/>
    <w:rsid w:val="004521B1"/>
    <w:rsid w:val="00453196"/>
    <w:rsid w:val="00453675"/>
    <w:rsid w:val="0045682D"/>
    <w:rsid w:val="004638FB"/>
    <w:rsid w:val="004648E2"/>
    <w:rsid w:val="00464D9F"/>
    <w:rsid w:val="004653EF"/>
    <w:rsid w:val="00466143"/>
    <w:rsid w:val="00467545"/>
    <w:rsid w:val="0047652A"/>
    <w:rsid w:val="00480A98"/>
    <w:rsid w:val="004819F8"/>
    <w:rsid w:val="00481DD9"/>
    <w:rsid w:val="00483275"/>
    <w:rsid w:val="004926EE"/>
    <w:rsid w:val="00495AB9"/>
    <w:rsid w:val="004A0849"/>
    <w:rsid w:val="004A26D7"/>
    <w:rsid w:val="004A2EA9"/>
    <w:rsid w:val="004A5E55"/>
    <w:rsid w:val="004A6A35"/>
    <w:rsid w:val="004A773B"/>
    <w:rsid w:val="004B045B"/>
    <w:rsid w:val="004B3C29"/>
    <w:rsid w:val="004B4D31"/>
    <w:rsid w:val="004B4FB9"/>
    <w:rsid w:val="004B688D"/>
    <w:rsid w:val="004C0DA3"/>
    <w:rsid w:val="004C1C80"/>
    <w:rsid w:val="004C1FBD"/>
    <w:rsid w:val="004C2BD7"/>
    <w:rsid w:val="004C40BF"/>
    <w:rsid w:val="004C5545"/>
    <w:rsid w:val="004C626E"/>
    <w:rsid w:val="004D01F7"/>
    <w:rsid w:val="004D1F60"/>
    <w:rsid w:val="004E0D05"/>
    <w:rsid w:val="004E13D1"/>
    <w:rsid w:val="004E13F7"/>
    <w:rsid w:val="004E452F"/>
    <w:rsid w:val="004F0AA9"/>
    <w:rsid w:val="004F3057"/>
    <w:rsid w:val="004F568A"/>
    <w:rsid w:val="004F6E29"/>
    <w:rsid w:val="004F6F55"/>
    <w:rsid w:val="00502F19"/>
    <w:rsid w:val="0050499A"/>
    <w:rsid w:val="005054E3"/>
    <w:rsid w:val="0050663E"/>
    <w:rsid w:val="00506C6F"/>
    <w:rsid w:val="00511815"/>
    <w:rsid w:val="00514EE0"/>
    <w:rsid w:val="00515A40"/>
    <w:rsid w:val="00516089"/>
    <w:rsid w:val="00516C33"/>
    <w:rsid w:val="00520611"/>
    <w:rsid w:val="005221E9"/>
    <w:rsid w:val="005242AA"/>
    <w:rsid w:val="005259A0"/>
    <w:rsid w:val="00527F25"/>
    <w:rsid w:val="00532A25"/>
    <w:rsid w:val="00534DBA"/>
    <w:rsid w:val="0054047B"/>
    <w:rsid w:val="005411E7"/>
    <w:rsid w:val="00545296"/>
    <w:rsid w:val="00545F76"/>
    <w:rsid w:val="00547093"/>
    <w:rsid w:val="00552192"/>
    <w:rsid w:val="00552A28"/>
    <w:rsid w:val="00553910"/>
    <w:rsid w:val="00553D35"/>
    <w:rsid w:val="00554738"/>
    <w:rsid w:val="005563DF"/>
    <w:rsid w:val="0055723B"/>
    <w:rsid w:val="00560189"/>
    <w:rsid w:val="0056452C"/>
    <w:rsid w:val="0056551C"/>
    <w:rsid w:val="005655DB"/>
    <w:rsid w:val="005662A9"/>
    <w:rsid w:val="00567086"/>
    <w:rsid w:val="00571350"/>
    <w:rsid w:val="00572F0B"/>
    <w:rsid w:val="0057620C"/>
    <w:rsid w:val="00582D46"/>
    <w:rsid w:val="0058474F"/>
    <w:rsid w:val="0058521E"/>
    <w:rsid w:val="00586409"/>
    <w:rsid w:val="0058685D"/>
    <w:rsid w:val="00587E72"/>
    <w:rsid w:val="00590790"/>
    <w:rsid w:val="00591A0D"/>
    <w:rsid w:val="0059585F"/>
    <w:rsid w:val="00596CC8"/>
    <w:rsid w:val="00597B89"/>
    <w:rsid w:val="005A31C8"/>
    <w:rsid w:val="005A5221"/>
    <w:rsid w:val="005A5662"/>
    <w:rsid w:val="005B1DF6"/>
    <w:rsid w:val="005B2337"/>
    <w:rsid w:val="005B278E"/>
    <w:rsid w:val="005B4A6E"/>
    <w:rsid w:val="005B4CF1"/>
    <w:rsid w:val="005B640D"/>
    <w:rsid w:val="005B719C"/>
    <w:rsid w:val="005C23C2"/>
    <w:rsid w:val="005C2BEC"/>
    <w:rsid w:val="005C3172"/>
    <w:rsid w:val="005C5795"/>
    <w:rsid w:val="005D05FF"/>
    <w:rsid w:val="005D15B6"/>
    <w:rsid w:val="005D1B19"/>
    <w:rsid w:val="005D4312"/>
    <w:rsid w:val="005D4F5A"/>
    <w:rsid w:val="005E0B20"/>
    <w:rsid w:val="005E4EA2"/>
    <w:rsid w:val="005F1F3F"/>
    <w:rsid w:val="005F2FEF"/>
    <w:rsid w:val="005F5155"/>
    <w:rsid w:val="0060029D"/>
    <w:rsid w:val="00600A06"/>
    <w:rsid w:val="006028FE"/>
    <w:rsid w:val="00604AC6"/>
    <w:rsid w:val="006069AA"/>
    <w:rsid w:val="00606AA0"/>
    <w:rsid w:val="00610A94"/>
    <w:rsid w:val="00611EA2"/>
    <w:rsid w:val="00612078"/>
    <w:rsid w:val="00612F6D"/>
    <w:rsid w:val="00613297"/>
    <w:rsid w:val="00616B80"/>
    <w:rsid w:val="00616F3A"/>
    <w:rsid w:val="0061785D"/>
    <w:rsid w:val="00621604"/>
    <w:rsid w:val="00622505"/>
    <w:rsid w:val="00626924"/>
    <w:rsid w:val="00626AC8"/>
    <w:rsid w:val="00627198"/>
    <w:rsid w:val="00630FF4"/>
    <w:rsid w:val="00631BC2"/>
    <w:rsid w:val="00632CF4"/>
    <w:rsid w:val="0063625B"/>
    <w:rsid w:val="00637CCF"/>
    <w:rsid w:val="00642D74"/>
    <w:rsid w:val="00644427"/>
    <w:rsid w:val="00650385"/>
    <w:rsid w:val="006526DD"/>
    <w:rsid w:val="006527FF"/>
    <w:rsid w:val="00660945"/>
    <w:rsid w:val="00666A02"/>
    <w:rsid w:val="00666EBF"/>
    <w:rsid w:val="00670CAE"/>
    <w:rsid w:val="00675961"/>
    <w:rsid w:val="006803BB"/>
    <w:rsid w:val="00680AB0"/>
    <w:rsid w:val="00684EF3"/>
    <w:rsid w:val="00684F0D"/>
    <w:rsid w:val="00686338"/>
    <w:rsid w:val="006A21F1"/>
    <w:rsid w:val="006A2B5A"/>
    <w:rsid w:val="006A59B3"/>
    <w:rsid w:val="006A7B98"/>
    <w:rsid w:val="006B0447"/>
    <w:rsid w:val="006B11CD"/>
    <w:rsid w:val="006B1E1D"/>
    <w:rsid w:val="006B268B"/>
    <w:rsid w:val="006B291E"/>
    <w:rsid w:val="006B319A"/>
    <w:rsid w:val="006B36DF"/>
    <w:rsid w:val="006B374C"/>
    <w:rsid w:val="006B43B3"/>
    <w:rsid w:val="006B6DE6"/>
    <w:rsid w:val="006B7952"/>
    <w:rsid w:val="006C06B4"/>
    <w:rsid w:val="006C0D0D"/>
    <w:rsid w:val="006C1EEA"/>
    <w:rsid w:val="006C30F0"/>
    <w:rsid w:val="006C366E"/>
    <w:rsid w:val="006C7951"/>
    <w:rsid w:val="006D1909"/>
    <w:rsid w:val="006D418C"/>
    <w:rsid w:val="006D4F75"/>
    <w:rsid w:val="006D5CD3"/>
    <w:rsid w:val="006D6633"/>
    <w:rsid w:val="006D67F8"/>
    <w:rsid w:val="006E32D7"/>
    <w:rsid w:val="006E4F75"/>
    <w:rsid w:val="006F1533"/>
    <w:rsid w:val="006F18DD"/>
    <w:rsid w:val="006F1D76"/>
    <w:rsid w:val="006F1EC8"/>
    <w:rsid w:val="006F3A5C"/>
    <w:rsid w:val="006F5215"/>
    <w:rsid w:val="0070129A"/>
    <w:rsid w:val="00703D1C"/>
    <w:rsid w:val="007044F4"/>
    <w:rsid w:val="007068B2"/>
    <w:rsid w:val="00711959"/>
    <w:rsid w:val="0071226B"/>
    <w:rsid w:val="00713818"/>
    <w:rsid w:val="007142DD"/>
    <w:rsid w:val="00715EAE"/>
    <w:rsid w:val="00716AD8"/>
    <w:rsid w:val="00716BCD"/>
    <w:rsid w:val="00716E87"/>
    <w:rsid w:val="00723920"/>
    <w:rsid w:val="007306B5"/>
    <w:rsid w:val="00730E93"/>
    <w:rsid w:val="00733542"/>
    <w:rsid w:val="00734257"/>
    <w:rsid w:val="00734384"/>
    <w:rsid w:val="00734C1C"/>
    <w:rsid w:val="00737E64"/>
    <w:rsid w:val="00740F90"/>
    <w:rsid w:val="00742C83"/>
    <w:rsid w:val="00742CBA"/>
    <w:rsid w:val="007452B0"/>
    <w:rsid w:val="00745DD1"/>
    <w:rsid w:val="007524FC"/>
    <w:rsid w:val="00753DE6"/>
    <w:rsid w:val="007562DC"/>
    <w:rsid w:val="0076273F"/>
    <w:rsid w:val="00765C30"/>
    <w:rsid w:val="0077685B"/>
    <w:rsid w:val="00777EEA"/>
    <w:rsid w:val="007821DE"/>
    <w:rsid w:val="00782B52"/>
    <w:rsid w:val="00784D47"/>
    <w:rsid w:val="007872F3"/>
    <w:rsid w:val="0079084E"/>
    <w:rsid w:val="00792078"/>
    <w:rsid w:val="00793022"/>
    <w:rsid w:val="007930DF"/>
    <w:rsid w:val="00795A70"/>
    <w:rsid w:val="00797E16"/>
    <w:rsid w:val="007A1656"/>
    <w:rsid w:val="007A2A77"/>
    <w:rsid w:val="007A2D88"/>
    <w:rsid w:val="007A38C7"/>
    <w:rsid w:val="007A3CDC"/>
    <w:rsid w:val="007B5468"/>
    <w:rsid w:val="007B643D"/>
    <w:rsid w:val="007B7112"/>
    <w:rsid w:val="007B7796"/>
    <w:rsid w:val="007B7F25"/>
    <w:rsid w:val="007C3E82"/>
    <w:rsid w:val="007C415B"/>
    <w:rsid w:val="007C7F06"/>
    <w:rsid w:val="007D1B9D"/>
    <w:rsid w:val="007D4F66"/>
    <w:rsid w:val="007D5C9C"/>
    <w:rsid w:val="007E2594"/>
    <w:rsid w:val="007E6068"/>
    <w:rsid w:val="007E661A"/>
    <w:rsid w:val="007E7C67"/>
    <w:rsid w:val="007F0DEB"/>
    <w:rsid w:val="007F0ECA"/>
    <w:rsid w:val="007F1D34"/>
    <w:rsid w:val="007F743C"/>
    <w:rsid w:val="007F7CA2"/>
    <w:rsid w:val="00800759"/>
    <w:rsid w:val="008026BC"/>
    <w:rsid w:val="0080512C"/>
    <w:rsid w:val="00810679"/>
    <w:rsid w:val="00810F85"/>
    <w:rsid w:val="00811896"/>
    <w:rsid w:val="00815782"/>
    <w:rsid w:val="00817E1B"/>
    <w:rsid w:val="008239A4"/>
    <w:rsid w:val="00830072"/>
    <w:rsid w:val="00832909"/>
    <w:rsid w:val="008332F2"/>
    <w:rsid w:val="00835DCF"/>
    <w:rsid w:val="00846323"/>
    <w:rsid w:val="00855C1A"/>
    <w:rsid w:val="00856224"/>
    <w:rsid w:val="00856CF7"/>
    <w:rsid w:val="00861AA9"/>
    <w:rsid w:val="0086335C"/>
    <w:rsid w:val="008633BC"/>
    <w:rsid w:val="00865D73"/>
    <w:rsid w:val="00866994"/>
    <w:rsid w:val="00872A69"/>
    <w:rsid w:val="00873937"/>
    <w:rsid w:val="008759F5"/>
    <w:rsid w:val="00876E54"/>
    <w:rsid w:val="00882648"/>
    <w:rsid w:val="00882F3D"/>
    <w:rsid w:val="008843C5"/>
    <w:rsid w:val="0088467A"/>
    <w:rsid w:val="00885359"/>
    <w:rsid w:val="00886783"/>
    <w:rsid w:val="0089171D"/>
    <w:rsid w:val="008936FF"/>
    <w:rsid w:val="00895633"/>
    <w:rsid w:val="00895D49"/>
    <w:rsid w:val="0089706F"/>
    <w:rsid w:val="008970AC"/>
    <w:rsid w:val="008B472A"/>
    <w:rsid w:val="008B4F38"/>
    <w:rsid w:val="008B535D"/>
    <w:rsid w:val="008B5789"/>
    <w:rsid w:val="008B62C1"/>
    <w:rsid w:val="008C069F"/>
    <w:rsid w:val="008C2157"/>
    <w:rsid w:val="008C3E4A"/>
    <w:rsid w:val="008C5A1B"/>
    <w:rsid w:val="008C5BDC"/>
    <w:rsid w:val="008C74D4"/>
    <w:rsid w:val="008D111B"/>
    <w:rsid w:val="008D3296"/>
    <w:rsid w:val="008D6CFB"/>
    <w:rsid w:val="008D7CCA"/>
    <w:rsid w:val="008E17A6"/>
    <w:rsid w:val="008E2C16"/>
    <w:rsid w:val="008E2F6C"/>
    <w:rsid w:val="008E3DC1"/>
    <w:rsid w:val="008E552E"/>
    <w:rsid w:val="008E7329"/>
    <w:rsid w:val="008F3B3D"/>
    <w:rsid w:val="008F4AC7"/>
    <w:rsid w:val="008F4C1C"/>
    <w:rsid w:val="008F639C"/>
    <w:rsid w:val="008F6B82"/>
    <w:rsid w:val="0090067C"/>
    <w:rsid w:val="00900739"/>
    <w:rsid w:val="00901E19"/>
    <w:rsid w:val="00902DA7"/>
    <w:rsid w:val="009038E0"/>
    <w:rsid w:val="0090409A"/>
    <w:rsid w:val="0090775A"/>
    <w:rsid w:val="00907929"/>
    <w:rsid w:val="00907B02"/>
    <w:rsid w:val="00910D86"/>
    <w:rsid w:val="00911616"/>
    <w:rsid w:val="0091431E"/>
    <w:rsid w:val="00915CD4"/>
    <w:rsid w:val="0091669A"/>
    <w:rsid w:val="00916AAE"/>
    <w:rsid w:val="009214A5"/>
    <w:rsid w:val="0092486E"/>
    <w:rsid w:val="00930409"/>
    <w:rsid w:val="0093048C"/>
    <w:rsid w:val="009311B9"/>
    <w:rsid w:val="009318F3"/>
    <w:rsid w:val="00931B44"/>
    <w:rsid w:val="0093331A"/>
    <w:rsid w:val="00935826"/>
    <w:rsid w:val="0094034C"/>
    <w:rsid w:val="00941742"/>
    <w:rsid w:val="0094211C"/>
    <w:rsid w:val="009431BB"/>
    <w:rsid w:val="00945390"/>
    <w:rsid w:val="009466C2"/>
    <w:rsid w:val="00952917"/>
    <w:rsid w:val="009556B3"/>
    <w:rsid w:val="009563CF"/>
    <w:rsid w:val="009615A9"/>
    <w:rsid w:val="00962039"/>
    <w:rsid w:val="00966E40"/>
    <w:rsid w:val="00970E42"/>
    <w:rsid w:val="00972893"/>
    <w:rsid w:val="0097583F"/>
    <w:rsid w:val="00977EEF"/>
    <w:rsid w:val="00980A54"/>
    <w:rsid w:val="00980D21"/>
    <w:rsid w:val="009823D6"/>
    <w:rsid w:val="009848FD"/>
    <w:rsid w:val="009900B9"/>
    <w:rsid w:val="00990B22"/>
    <w:rsid w:val="00992592"/>
    <w:rsid w:val="00993985"/>
    <w:rsid w:val="009939CE"/>
    <w:rsid w:val="00996DAD"/>
    <w:rsid w:val="009A3C82"/>
    <w:rsid w:val="009A6252"/>
    <w:rsid w:val="009A6C3B"/>
    <w:rsid w:val="009B0D18"/>
    <w:rsid w:val="009B108A"/>
    <w:rsid w:val="009B14E9"/>
    <w:rsid w:val="009B4A01"/>
    <w:rsid w:val="009C220E"/>
    <w:rsid w:val="009C3C5E"/>
    <w:rsid w:val="009C793A"/>
    <w:rsid w:val="009D1A0D"/>
    <w:rsid w:val="009D3722"/>
    <w:rsid w:val="009D3B3F"/>
    <w:rsid w:val="009D3F12"/>
    <w:rsid w:val="009D45F0"/>
    <w:rsid w:val="009D651A"/>
    <w:rsid w:val="009D78B3"/>
    <w:rsid w:val="009E0BEB"/>
    <w:rsid w:val="009E1469"/>
    <w:rsid w:val="009E1699"/>
    <w:rsid w:val="009E1BE3"/>
    <w:rsid w:val="009E2843"/>
    <w:rsid w:val="009E3546"/>
    <w:rsid w:val="009E40B9"/>
    <w:rsid w:val="009E4803"/>
    <w:rsid w:val="009F1215"/>
    <w:rsid w:val="009F23C8"/>
    <w:rsid w:val="00A0014D"/>
    <w:rsid w:val="00A03450"/>
    <w:rsid w:val="00A037E8"/>
    <w:rsid w:val="00A03AE2"/>
    <w:rsid w:val="00A053ED"/>
    <w:rsid w:val="00A05EE4"/>
    <w:rsid w:val="00A063D3"/>
    <w:rsid w:val="00A07478"/>
    <w:rsid w:val="00A07503"/>
    <w:rsid w:val="00A075E9"/>
    <w:rsid w:val="00A136F4"/>
    <w:rsid w:val="00A14CF3"/>
    <w:rsid w:val="00A176D7"/>
    <w:rsid w:val="00A2004A"/>
    <w:rsid w:val="00A202D9"/>
    <w:rsid w:val="00A2071B"/>
    <w:rsid w:val="00A23872"/>
    <w:rsid w:val="00A35217"/>
    <w:rsid w:val="00A35EA5"/>
    <w:rsid w:val="00A4023D"/>
    <w:rsid w:val="00A41D02"/>
    <w:rsid w:val="00A42631"/>
    <w:rsid w:val="00A42947"/>
    <w:rsid w:val="00A47389"/>
    <w:rsid w:val="00A47513"/>
    <w:rsid w:val="00A47A25"/>
    <w:rsid w:val="00A51448"/>
    <w:rsid w:val="00A520A2"/>
    <w:rsid w:val="00A52838"/>
    <w:rsid w:val="00A5517D"/>
    <w:rsid w:val="00A64AF8"/>
    <w:rsid w:val="00A674D6"/>
    <w:rsid w:val="00A75DD4"/>
    <w:rsid w:val="00A75FCD"/>
    <w:rsid w:val="00A76A99"/>
    <w:rsid w:val="00A77DDF"/>
    <w:rsid w:val="00A81387"/>
    <w:rsid w:val="00A817D7"/>
    <w:rsid w:val="00A81A52"/>
    <w:rsid w:val="00A83BB2"/>
    <w:rsid w:val="00A85857"/>
    <w:rsid w:val="00A86247"/>
    <w:rsid w:val="00A9072E"/>
    <w:rsid w:val="00A9209E"/>
    <w:rsid w:val="00A950BF"/>
    <w:rsid w:val="00A97473"/>
    <w:rsid w:val="00AA0C50"/>
    <w:rsid w:val="00AA0E38"/>
    <w:rsid w:val="00AA10A3"/>
    <w:rsid w:val="00AA10E4"/>
    <w:rsid w:val="00AA4776"/>
    <w:rsid w:val="00AB306B"/>
    <w:rsid w:val="00AB5494"/>
    <w:rsid w:val="00AC11DE"/>
    <w:rsid w:val="00AC18BE"/>
    <w:rsid w:val="00AC32FE"/>
    <w:rsid w:val="00AC6418"/>
    <w:rsid w:val="00AD0591"/>
    <w:rsid w:val="00AD0A61"/>
    <w:rsid w:val="00AD13AE"/>
    <w:rsid w:val="00AD155C"/>
    <w:rsid w:val="00AD2929"/>
    <w:rsid w:val="00AD44FC"/>
    <w:rsid w:val="00AD4AD1"/>
    <w:rsid w:val="00AD7578"/>
    <w:rsid w:val="00AE2981"/>
    <w:rsid w:val="00AE29E0"/>
    <w:rsid w:val="00AE4319"/>
    <w:rsid w:val="00AF4403"/>
    <w:rsid w:val="00AF5B71"/>
    <w:rsid w:val="00AF6878"/>
    <w:rsid w:val="00AF6F55"/>
    <w:rsid w:val="00AF74E2"/>
    <w:rsid w:val="00B00FC2"/>
    <w:rsid w:val="00B017E5"/>
    <w:rsid w:val="00B02B5C"/>
    <w:rsid w:val="00B03C62"/>
    <w:rsid w:val="00B04FDB"/>
    <w:rsid w:val="00B147D3"/>
    <w:rsid w:val="00B15826"/>
    <w:rsid w:val="00B15EF8"/>
    <w:rsid w:val="00B1698A"/>
    <w:rsid w:val="00B17507"/>
    <w:rsid w:val="00B17915"/>
    <w:rsid w:val="00B17C92"/>
    <w:rsid w:val="00B2031F"/>
    <w:rsid w:val="00B21450"/>
    <w:rsid w:val="00B23A07"/>
    <w:rsid w:val="00B24218"/>
    <w:rsid w:val="00B2487C"/>
    <w:rsid w:val="00B25FF8"/>
    <w:rsid w:val="00B265A0"/>
    <w:rsid w:val="00B270EF"/>
    <w:rsid w:val="00B272F0"/>
    <w:rsid w:val="00B273D0"/>
    <w:rsid w:val="00B30464"/>
    <w:rsid w:val="00B30925"/>
    <w:rsid w:val="00B36750"/>
    <w:rsid w:val="00B36C99"/>
    <w:rsid w:val="00B3784C"/>
    <w:rsid w:val="00B41E5C"/>
    <w:rsid w:val="00B4395C"/>
    <w:rsid w:val="00B443D9"/>
    <w:rsid w:val="00B44604"/>
    <w:rsid w:val="00B44ED6"/>
    <w:rsid w:val="00B46873"/>
    <w:rsid w:val="00B5174A"/>
    <w:rsid w:val="00B54D0A"/>
    <w:rsid w:val="00B55B38"/>
    <w:rsid w:val="00B55F72"/>
    <w:rsid w:val="00B572D2"/>
    <w:rsid w:val="00B57693"/>
    <w:rsid w:val="00B57B69"/>
    <w:rsid w:val="00B61D4B"/>
    <w:rsid w:val="00B65170"/>
    <w:rsid w:val="00B70524"/>
    <w:rsid w:val="00B70A55"/>
    <w:rsid w:val="00B71048"/>
    <w:rsid w:val="00B72AB1"/>
    <w:rsid w:val="00B72D19"/>
    <w:rsid w:val="00B73BEA"/>
    <w:rsid w:val="00B81966"/>
    <w:rsid w:val="00B85D51"/>
    <w:rsid w:val="00B87D30"/>
    <w:rsid w:val="00B9049C"/>
    <w:rsid w:val="00B909DB"/>
    <w:rsid w:val="00B91A3C"/>
    <w:rsid w:val="00B937BC"/>
    <w:rsid w:val="00B93C24"/>
    <w:rsid w:val="00B94596"/>
    <w:rsid w:val="00B95A7C"/>
    <w:rsid w:val="00B96D9E"/>
    <w:rsid w:val="00B97508"/>
    <w:rsid w:val="00B97BF8"/>
    <w:rsid w:val="00BA0207"/>
    <w:rsid w:val="00BA2740"/>
    <w:rsid w:val="00BA644E"/>
    <w:rsid w:val="00BB6F4F"/>
    <w:rsid w:val="00BC282B"/>
    <w:rsid w:val="00BC4985"/>
    <w:rsid w:val="00BC6D29"/>
    <w:rsid w:val="00BC7C21"/>
    <w:rsid w:val="00BD19F1"/>
    <w:rsid w:val="00BD6A80"/>
    <w:rsid w:val="00BD6AC9"/>
    <w:rsid w:val="00BE191E"/>
    <w:rsid w:val="00BE6AD2"/>
    <w:rsid w:val="00BE6D59"/>
    <w:rsid w:val="00BE7114"/>
    <w:rsid w:val="00BE77F8"/>
    <w:rsid w:val="00BF0CE4"/>
    <w:rsid w:val="00BF34ED"/>
    <w:rsid w:val="00BF401D"/>
    <w:rsid w:val="00C00DE0"/>
    <w:rsid w:val="00C04087"/>
    <w:rsid w:val="00C134DC"/>
    <w:rsid w:val="00C1370B"/>
    <w:rsid w:val="00C15DD1"/>
    <w:rsid w:val="00C17147"/>
    <w:rsid w:val="00C217D5"/>
    <w:rsid w:val="00C21AA4"/>
    <w:rsid w:val="00C22157"/>
    <w:rsid w:val="00C24968"/>
    <w:rsid w:val="00C26E2A"/>
    <w:rsid w:val="00C307C2"/>
    <w:rsid w:val="00C31A8F"/>
    <w:rsid w:val="00C378D3"/>
    <w:rsid w:val="00C474A9"/>
    <w:rsid w:val="00C556DA"/>
    <w:rsid w:val="00C57B37"/>
    <w:rsid w:val="00C622CC"/>
    <w:rsid w:val="00C64AC3"/>
    <w:rsid w:val="00C65614"/>
    <w:rsid w:val="00C70EFB"/>
    <w:rsid w:val="00C714FB"/>
    <w:rsid w:val="00C72187"/>
    <w:rsid w:val="00C723B6"/>
    <w:rsid w:val="00C72AB4"/>
    <w:rsid w:val="00C73700"/>
    <w:rsid w:val="00C75363"/>
    <w:rsid w:val="00C77176"/>
    <w:rsid w:val="00C8137D"/>
    <w:rsid w:val="00C82338"/>
    <w:rsid w:val="00C82EA2"/>
    <w:rsid w:val="00C83DE9"/>
    <w:rsid w:val="00C84723"/>
    <w:rsid w:val="00C84ACE"/>
    <w:rsid w:val="00C85740"/>
    <w:rsid w:val="00C87DFA"/>
    <w:rsid w:val="00C9135E"/>
    <w:rsid w:val="00C936DA"/>
    <w:rsid w:val="00C95196"/>
    <w:rsid w:val="00CA0EE2"/>
    <w:rsid w:val="00CA72EB"/>
    <w:rsid w:val="00CB1340"/>
    <w:rsid w:val="00CB181B"/>
    <w:rsid w:val="00CB2BC8"/>
    <w:rsid w:val="00CB7650"/>
    <w:rsid w:val="00CC3FBB"/>
    <w:rsid w:val="00CC4C4C"/>
    <w:rsid w:val="00CC6306"/>
    <w:rsid w:val="00CD1802"/>
    <w:rsid w:val="00CD60B7"/>
    <w:rsid w:val="00CD677B"/>
    <w:rsid w:val="00CE072E"/>
    <w:rsid w:val="00CE16B9"/>
    <w:rsid w:val="00CE224D"/>
    <w:rsid w:val="00CE45D9"/>
    <w:rsid w:val="00CE55D7"/>
    <w:rsid w:val="00CF028E"/>
    <w:rsid w:val="00CF110F"/>
    <w:rsid w:val="00CF2A8D"/>
    <w:rsid w:val="00CF45A6"/>
    <w:rsid w:val="00CF4A43"/>
    <w:rsid w:val="00CF5418"/>
    <w:rsid w:val="00CF6078"/>
    <w:rsid w:val="00CF67A4"/>
    <w:rsid w:val="00CF7086"/>
    <w:rsid w:val="00CF7118"/>
    <w:rsid w:val="00D010F2"/>
    <w:rsid w:val="00D01C20"/>
    <w:rsid w:val="00D06CE0"/>
    <w:rsid w:val="00D06E45"/>
    <w:rsid w:val="00D07C32"/>
    <w:rsid w:val="00D12E3D"/>
    <w:rsid w:val="00D14A76"/>
    <w:rsid w:val="00D1687B"/>
    <w:rsid w:val="00D20882"/>
    <w:rsid w:val="00D214C0"/>
    <w:rsid w:val="00D24388"/>
    <w:rsid w:val="00D24D36"/>
    <w:rsid w:val="00D24D4C"/>
    <w:rsid w:val="00D26293"/>
    <w:rsid w:val="00D262B2"/>
    <w:rsid w:val="00D3630D"/>
    <w:rsid w:val="00D36942"/>
    <w:rsid w:val="00D407ED"/>
    <w:rsid w:val="00D412A6"/>
    <w:rsid w:val="00D42E85"/>
    <w:rsid w:val="00D42E97"/>
    <w:rsid w:val="00D435FD"/>
    <w:rsid w:val="00D43762"/>
    <w:rsid w:val="00D43FBE"/>
    <w:rsid w:val="00D454BE"/>
    <w:rsid w:val="00D45539"/>
    <w:rsid w:val="00D46187"/>
    <w:rsid w:val="00D479F7"/>
    <w:rsid w:val="00D50208"/>
    <w:rsid w:val="00D506FF"/>
    <w:rsid w:val="00D51753"/>
    <w:rsid w:val="00D53F5A"/>
    <w:rsid w:val="00D601F9"/>
    <w:rsid w:val="00D656F1"/>
    <w:rsid w:val="00D67FD2"/>
    <w:rsid w:val="00D710D7"/>
    <w:rsid w:val="00D7549D"/>
    <w:rsid w:val="00D7563A"/>
    <w:rsid w:val="00D75CA1"/>
    <w:rsid w:val="00D75FB1"/>
    <w:rsid w:val="00D76D30"/>
    <w:rsid w:val="00D77DCB"/>
    <w:rsid w:val="00D80D3E"/>
    <w:rsid w:val="00D80DC1"/>
    <w:rsid w:val="00D823B5"/>
    <w:rsid w:val="00D825B3"/>
    <w:rsid w:val="00D83552"/>
    <w:rsid w:val="00D8649B"/>
    <w:rsid w:val="00D866F1"/>
    <w:rsid w:val="00D97D87"/>
    <w:rsid w:val="00DA0AFF"/>
    <w:rsid w:val="00DA24E7"/>
    <w:rsid w:val="00DA54EF"/>
    <w:rsid w:val="00DA761F"/>
    <w:rsid w:val="00DB0028"/>
    <w:rsid w:val="00DB133D"/>
    <w:rsid w:val="00DB2DEA"/>
    <w:rsid w:val="00DB4E65"/>
    <w:rsid w:val="00DB6AD0"/>
    <w:rsid w:val="00DC0B73"/>
    <w:rsid w:val="00DC2172"/>
    <w:rsid w:val="00DC22E7"/>
    <w:rsid w:val="00DC3250"/>
    <w:rsid w:val="00DC46A9"/>
    <w:rsid w:val="00DC78EB"/>
    <w:rsid w:val="00DD3B6B"/>
    <w:rsid w:val="00DD49B8"/>
    <w:rsid w:val="00DD717F"/>
    <w:rsid w:val="00DD74EC"/>
    <w:rsid w:val="00DD7E2A"/>
    <w:rsid w:val="00DE7604"/>
    <w:rsid w:val="00DE7AF2"/>
    <w:rsid w:val="00DF08C7"/>
    <w:rsid w:val="00DF2B6D"/>
    <w:rsid w:val="00DF3490"/>
    <w:rsid w:val="00DF483B"/>
    <w:rsid w:val="00DF71A3"/>
    <w:rsid w:val="00E04348"/>
    <w:rsid w:val="00E104D4"/>
    <w:rsid w:val="00E109C6"/>
    <w:rsid w:val="00E177BA"/>
    <w:rsid w:val="00E21F7A"/>
    <w:rsid w:val="00E2318B"/>
    <w:rsid w:val="00E2430F"/>
    <w:rsid w:val="00E24D1D"/>
    <w:rsid w:val="00E2503A"/>
    <w:rsid w:val="00E269F4"/>
    <w:rsid w:val="00E26ED0"/>
    <w:rsid w:val="00E27BC0"/>
    <w:rsid w:val="00E312E4"/>
    <w:rsid w:val="00E31573"/>
    <w:rsid w:val="00E3261D"/>
    <w:rsid w:val="00E32E30"/>
    <w:rsid w:val="00E32FD9"/>
    <w:rsid w:val="00E37443"/>
    <w:rsid w:val="00E37AFA"/>
    <w:rsid w:val="00E400F2"/>
    <w:rsid w:val="00E40FDB"/>
    <w:rsid w:val="00E425C2"/>
    <w:rsid w:val="00E46022"/>
    <w:rsid w:val="00E47157"/>
    <w:rsid w:val="00E505C9"/>
    <w:rsid w:val="00E550EB"/>
    <w:rsid w:val="00E57AC9"/>
    <w:rsid w:val="00E65446"/>
    <w:rsid w:val="00E67589"/>
    <w:rsid w:val="00E7260D"/>
    <w:rsid w:val="00E72B3C"/>
    <w:rsid w:val="00E74BE3"/>
    <w:rsid w:val="00E75C7D"/>
    <w:rsid w:val="00E75D37"/>
    <w:rsid w:val="00E75DDF"/>
    <w:rsid w:val="00E76BCA"/>
    <w:rsid w:val="00E776D4"/>
    <w:rsid w:val="00E82F8A"/>
    <w:rsid w:val="00E8646B"/>
    <w:rsid w:val="00E913CB"/>
    <w:rsid w:val="00E92BD7"/>
    <w:rsid w:val="00E9319B"/>
    <w:rsid w:val="00E9379B"/>
    <w:rsid w:val="00E95041"/>
    <w:rsid w:val="00E95C2B"/>
    <w:rsid w:val="00EA3ABD"/>
    <w:rsid w:val="00EA63A1"/>
    <w:rsid w:val="00EB19DA"/>
    <w:rsid w:val="00EB33EB"/>
    <w:rsid w:val="00EB4311"/>
    <w:rsid w:val="00EC00B9"/>
    <w:rsid w:val="00EC46BD"/>
    <w:rsid w:val="00EC64DA"/>
    <w:rsid w:val="00EC726A"/>
    <w:rsid w:val="00EC74EA"/>
    <w:rsid w:val="00EE1CC5"/>
    <w:rsid w:val="00EE66C4"/>
    <w:rsid w:val="00EF0EEC"/>
    <w:rsid w:val="00EF301F"/>
    <w:rsid w:val="00EF3B52"/>
    <w:rsid w:val="00EF3E3F"/>
    <w:rsid w:val="00EF42BD"/>
    <w:rsid w:val="00F02380"/>
    <w:rsid w:val="00F0373A"/>
    <w:rsid w:val="00F047CB"/>
    <w:rsid w:val="00F0596A"/>
    <w:rsid w:val="00F06DF4"/>
    <w:rsid w:val="00F12CDA"/>
    <w:rsid w:val="00F135D9"/>
    <w:rsid w:val="00F13920"/>
    <w:rsid w:val="00F15D3D"/>
    <w:rsid w:val="00F16253"/>
    <w:rsid w:val="00F16E03"/>
    <w:rsid w:val="00F21D09"/>
    <w:rsid w:val="00F238DE"/>
    <w:rsid w:val="00F245DC"/>
    <w:rsid w:val="00F24B64"/>
    <w:rsid w:val="00F25823"/>
    <w:rsid w:val="00F25C42"/>
    <w:rsid w:val="00F265D1"/>
    <w:rsid w:val="00F33CFB"/>
    <w:rsid w:val="00F3455C"/>
    <w:rsid w:val="00F346CD"/>
    <w:rsid w:val="00F34C07"/>
    <w:rsid w:val="00F35D6B"/>
    <w:rsid w:val="00F37F9D"/>
    <w:rsid w:val="00F41954"/>
    <w:rsid w:val="00F46EE5"/>
    <w:rsid w:val="00F47431"/>
    <w:rsid w:val="00F47924"/>
    <w:rsid w:val="00F512B1"/>
    <w:rsid w:val="00F53D37"/>
    <w:rsid w:val="00F54435"/>
    <w:rsid w:val="00F56099"/>
    <w:rsid w:val="00F56A5A"/>
    <w:rsid w:val="00F60230"/>
    <w:rsid w:val="00F60416"/>
    <w:rsid w:val="00F613B8"/>
    <w:rsid w:val="00F642CF"/>
    <w:rsid w:val="00F645E2"/>
    <w:rsid w:val="00F655B5"/>
    <w:rsid w:val="00F66BE9"/>
    <w:rsid w:val="00F67E48"/>
    <w:rsid w:val="00F7238A"/>
    <w:rsid w:val="00F7400B"/>
    <w:rsid w:val="00F74270"/>
    <w:rsid w:val="00F80E2F"/>
    <w:rsid w:val="00F829C0"/>
    <w:rsid w:val="00F82FC5"/>
    <w:rsid w:val="00F86602"/>
    <w:rsid w:val="00F86A34"/>
    <w:rsid w:val="00F907BE"/>
    <w:rsid w:val="00F9504D"/>
    <w:rsid w:val="00F95D4F"/>
    <w:rsid w:val="00F96139"/>
    <w:rsid w:val="00FA0EE8"/>
    <w:rsid w:val="00FA1788"/>
    <w:rsid w:val="00FA19F0"/>
    <w:rsid w:val="00FA2FC9"/>
    <w:rsid w:val="00FA4236"/>
    <w:rsid w:val="00FA4CB8"/>
    <w:rsid w:val="00FA5056"/>
    <w:rsid w:val="00FA6B1E"/>
    <w:rsid w:val="00FB0DE5"/>
    <w:rsid w:val="00FB1116"/>
    <w:rsid w:val="00FB1119"/>
    <w:rsid w:val="00FB2461"/>
    <w:rsid w:val="00FC2758"/>
    <w:rsid w:val="00FC314B"/>
    <w:rsid w:val="00FC4986"/>
    <w:rsid w:val="00FC5AD7"/>
    <w:rsid w:val="00FC66C3"/>
    <w:rsid w:val="00FC7751"/>
    <w:rsid w:val="00FC7A03"/>
    <w:rsid w:val="00FD4959"/>
    <w:rsid w:val="00FD5096"/>
    <w:rsid w:val="00FD7641"/>
    <w:rsid w:val="00FE1AA7"/>
    <w:rsid w:val="00FE39F7"/>
    <w:rsid w:val="00FE659F"/>
    <w:rsid w:val="00FE730B"/>
    <w:rsid w:val="00FF094C"/>
    <w:rsid w:val="00FF4BBA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F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80CFE"/>
    <w:rPr>
      <w:sz w:val="18"/>
      <w:szCs w:val="18"/>
    </w:rPr>
  </w:style>
  <w:style w:type="paragraph" w:styleId="a3">
    <w:name w:val="footer"/>
    <w:basedOn w:val="a"/>
    <w:link w:val="Char"/>
    <w:uiPriority w:val="99"/>
    <w:rsid w:val="00180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80CFE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F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80CFE"/>
    <w:rPr>
      <w:sz w:val="18"/>
      <w:szCs w:val="18"/>
    </w:rPr>
  </w:style>
  <w:style w:type="paragraph" w:styleId="a3">
    <w:name w:val="footer"/>
    <w:basedOn w:val="a"/>
    <w:link w:val="Char"/>
    <w:uiPriority w:val="99"/>
    <w:rsid w:val="00180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80CFE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韩博</dc:creator>
  <cp:lastModifiedBy>韩博</cp:lastModifiedBy>
  <cp:revision>1</cp:revision>
  <dcterms:created xsi:type="dcterms:W3CDTF">2020-05-06T08:13:00Z</dcterms:created>
  <dcterms:modified xsi:type="dcterms:W3CDTF">2020-05-06T08:13:00Z</dcterms:modified>
</cp:coreProperties>
</file>