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AF3" w:rsidRPr="007C0E3E" w:rsidRDefault="00F44AF3" w:rsidP="00F44AF3">
      <w:pPr>
        <w:pStyle w:val="a5"/>
        <w:ind w:left="720" w:firstLineChars="0" w:firstLine="0"/>
        <w:rPr>
          <w:rFonts w:ascii="宋体" w:hAnsi="宋体"/>
          <w:sz w:val="36"/>
          <w:szCs w:val="36"/>
        </w:rPr>
      </w:pPr>
      <w:r w:rsidRPr="007C0E3E">
        <w:rPr>
          <w:rFonts w:ascii="宋体" w:hAnsi="宋体" w:hint="eastAsia"/>
          <w:sz w:val="36"/>
          <w:szCs w:val="36"/>
        </w:rPr>
        <w:t>中科院京区2012年食品安全管理达标食堂</w:t>
      </w:r>
    </w:p>
    <w:p w:rsidR="00F44AF3" w:rsidRPr="00835521" w:rsidRDefault="00F44AF3" w:rsidP="00F44AF3">
      <w:pPr>
        <w:pStyle w:val="a5"/>
        <w:ind w:leftChars="343" w:left="720" w:firstLineChars="700" w:firstLine="22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（15个）</w:t>
      </w:r>
    </w:p>
    <w:p w:rsidR="00F44AF3" w:rsidRDefault="00F44AF3" w:rsidP="00F44AF3">
      <w:pPr>
        <w:pStyle w:val="a5"/>
        <w:ind w:left="720" w:firstLineChars="0" w:firstLine="0"/>
        <w:rPr>
          <w:rFonts w:ascii="仿宋_GB2312" w:eastAsia="仿宋_GB2312" w:hAnsi="宋体"/>
          <w:sz w:val="30"/>
          <w:szCs w:val="30"/>
        </w:rPr>
      </w:pPr>
    </w:p>
    <w:p w:rsidR="00F44AF3" w:rsidRPr="00533980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 w:rsidRPr="00533980">
        <w:rPr>
          <w:rFonts w:ascii="仿宋_GB2312" w:eastAsia="仿宋_GB2312" w:hAnsi="宋体" w:hint="eastAsia"/>
          <w:sz w:val="30"/>
          <w:szCs w:val="30"/>
        </w:rPr>
        <w:t>奥运科技园区北餐厅</w:t>
      </w:r>
    </w:p>
    <w:p w:rsidR="00F44AF3" w:rsidRPr="00533980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中科院北京新技术基地</w:t>
      </w:r>
      <w:r w:rsidRPr="00533980">
        <w:rPr>
          <w:rFonts w:ascii="仿宋_GB2312" w:eastAsia="仿宋_GB2312" w:hAnsi="宋体" w:hint="eastAsia"/>
          <w:sz w:val="30"/>
          <w:szCs w:val="30"/>
        </w:rPr>
        <w:t>食堂</w:t>
      </w:r>
    </w:p>
    <w:p w:rsidR="00F44AF3" w:rsidRPr="00533980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中国科学院大学</w:t>
      </w:r>
      <w:r w:rsidRPr="00533980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四公寓食堂</w:t>
      </w:r>
    </w:p>
    <w:p w:rsidR="00F44AF3" w:rsidRPr="00533980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中科院力学所职工餐厅</w:t>
      </w:r>
    </w:p>
    <w:p w:rsidR="00F44AF3" w:rsidRPr="00533980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中科院国家</w:t>
      </w:r>
      <w:r w:rsidRPr="00533980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空间</w:t>
      </w: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科学</w:t>
      </w:r>
      <w:r w:rsidRPr="00533980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中心职工食堂</w:t>
      </w:r>
    </w:p>
    <w:p w:rsidR="00F44AF3" w:rsidRPr="00533980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中科院</w:t>
      </w:r>
      <w:r w:rsidRPr="00533980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过程所职工食堂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 w:rsidRPr="00533980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奥运科技园区西餐厅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中科院高能所职工食堂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中科院高能所专家招待所餐厅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中科院半导体所职工食堂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中科院化学所职工食堂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中科院植物所职工食堂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 w:cs="宋体"/>
          <w:bCs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bCs/>
          <w:kern w:val="0"/>
          <w:sz w:val="30"/>
          <w:szCs w:val="30"/>
        </w:rPr>
        <w:t>奥运科技园区大地</w:t>
      </w:r>
      <w:r w:rsidRPr="00533980">
        <w:rPr>
          <w:rFonts w:ascii="仿宋_GB2312" w:eastAsia="仿宋_GB2312" w:hAnsi="宋体" w:cs="宋体" w:hint="eastAsia"/>
          <w:bCs/>
          <w:kern w:val="0"/>
          <w:sz w:val="30"/>
          <w:szCs w:val="30"/>
        </w:rPr>
        <w:t>餐厅</w:t>
      </w:r>
    </w:p>
    <w:p w:rsidR="00F44AF3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中国科学院大学北郊学生食堂</w:t>
      </w:r>
    </w:p>
    <w:p w:rsidR="00F44AF3" w:rsidRPr="003203EB" w:rsidRDefault="00F44AF3" w:rsidP="00F44AF3">
      <w:pPr>
        <w:pStyle w:val="a5"/>
        <w:ind w:leftChars="343" w:left="720" w:firstLineChars="400" w:firstLine="12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北京中科印刷公司职工食堂</w:t>
      </w:r>
    </w:p>
    <w:p w:rsidR="000123FA" w:rsidRPr="00F44AF3" w:rsidRDefault="000123FA"/>
    <w:sectPr w:rsidR="000123FA" w:rsidRPr="00F44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3FA" w:rsidRDefault="000123FA" w:rsidP="00F44AF3">
      <w:r>
        <w:separator/>
      </w:r>
    </w:p>
  </w:endnote>
  <w:endnote w:type="continuationSeparator" w:id="1">
    <w:p w:rsidR="000123FA" w:rsidRDefault="000123FA" w:rsidP="00F44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3FA" w:rsidRDefault="000123FA" w:rsidP="00F44AF3">
      <w:r>
        <w:separator/>
      </w:r>
    </w:p>
  </w:footnote>
  <w:footnote w:type="continuationSeparator" w:id="1">
    <w:p w:rsidR="000123FA" w:rsidRDefault="000123FA" w:rsidP="00F44A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AF3"/>
    <w:rsid w:val="000123FA"/>
    <w:rsid w:val="00F4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4A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4A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4A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4AF3"/>
    <w:rPr>
      <w:sz w:val="18"/>
      <w:szCs w:val="18"/>
    </w:rPr>
  </w:style>
  <w:style w:type="paragraph" w:styleId="a5">
    <w:name w:val="List Paragraph"/>
    <w:basedOn w:val="a"/>
    <w:uiPriority w:val="34"/>
    <w:qFormat/>
    <w:rsid w:val="00F44AF3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北京分院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2012-09-17T01:09:00Z</dcterms:created>
  <dcterms:modified xsi:type="dcterms:W3CDTF">2012-09-17T01:10:00Z</dcterms:modified>
</cp:coreProperties>
</file>