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EF3" w:rsidRDefault="008C0EF3" w:rsidP="008C0EF3">
      <w:pPr>
        <w:ind w:firstLineChars="98" w:firstLine="275"/>
        <w:rPr>
          <w:rFonts w:ascii="楷体_GB2312" w:eastAsia="楷体_GB2312" w:hint="eastAsia"/>
          <w:b/>
          <w:sz w:val="28"/>
          <w:szCs w:val="28"/>
        </w:rPr>
      </w:pPr>
      <w:r>
        <w:rPr>
          <w:rFonts w:ascii="楷体_GB2312" w:eastAsia="楷体_GB2312" w:hint="eastAsia"/>
          <w:b/>
          <w:color w:val="000000"/>
          <w:sz w:val="28"/>
          <w:szCs w:val="28"/>
        </w:rPr>
        <w:t>附件2：</w:t>
      </w:r>
      <w:r>
        <w:rPr>
          <w:rFonts w:ascii="楷体_GB2312" w:eastAsia="楷体_GB2312" w:hint="eastAsia"/>
          <w:b/>
          <w:sz w:val="28"/>
          <w:szCs w:val="28"/>
        </w:rPr>
        <w:t xml:space="preserve">    培训地点湖北饭店交通示意图</w:t>
      </w:r>
    </w:p>
    <w:p w:rsidR="008C0EF3" w:rsidRDefault="008C0EF3" w:rsidP="008C0EF3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4716780" cy="2994660"/>
            <wp:effectExtent l="19050" t="0" r="7620" b="0"/>
            <wp:docPr id="1" name="图片 1" descr="6%GOJ~8)59W5R~@3EGVQ8[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6%GOJ~8)59W5R~@3EGVQ8[N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6780" cy="2994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0EF3" w:rsidRDefault="008C0EF3" w:rsidP="008C0EF3">
      <w:pPr>
        <w:ind w:firstLineChars="196" w:firstLine="549"/>
        <w:rPr>
          <w:rFonts w:ascii="楷体_GB2312" w:eastAsia="楷体_GB2312" w:hint="eastAsia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培训地点：湖北饭店（</w:t>
      </w:r>
      <w:r>
        <w:rPr>
          <w:rFonts w:ascii="楷体_GB2312" w:eastAsia="楷体_GB2312"/>
          <w:sz w:val="28"/>
          <w:szCs w:val="28"/>
        </w:rPr>
        <w:t>430071</w:t>
      </w:r>
      <w:r>
        <w:rPr>
          <w:rFonts w:ascii="楷体_GB2312" w:eastAsia="楷体_GB2312" w:hint="eastAsia"/>
          <w:sz w:val="28"/>
          <w:szCs w:val="28"/>
        </w:rPr>
        <w:t>，</w:t>
      </w:r>
      <w:r>
        <w:rPr>
          <w:rFonts w:ascii="楷体_GB2312" w:eastAsia="楷体_GB2312"/>
          <w:sz w:val="28"/>
          <w:szCs w:val="28"/>
        </w:rPr>
        <w:t>武汉市湖北省武昌区洪山10号省政府斜对面</w:t>
      </w:r>
      <w:r>
        <w:rPr>
          <w:rFonts w:ascii="楷体_GB2312" w:eastAsia="楷体_GB2312" w:hint="eastAsia"/>
          <w:sz w:val="28"/>
          <w:szCs w:val="28"/>
        </w:rPr>
        <w:t>）。</w:t>
      </w:r>
    </w:p>
    <w:p w:rsidR="008C0EF3" w:rsidRDefault="008C0EF3" w:rsidP="008C0EF3">
      <w:pPr>
        <w:ind w:firstLineChars="196" w:firstLine="549"/>
        <w:rPr>
          <w:rFonts w:ascii="楷体_GB2312" w:eastAsia="楷体_GB2312" w:hint="eastAsia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1、乘坐火车</w:t>
      </w:r>
    </w:p>
    <w:p w:rsidR="008C0EF3" w:rsidRDefault="008C0EF3" w:rsidP="008C0EF3">
      <w:pPr>
        <w:ind w:firstLineChars="196" w:firstLine="549"/>
        <w:rPr>
          <w:rFonts w:ascii="楷体_GB2312" w:eastAsia="楷体_GB2312" w:hint="eastAsia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（1）武昌站：</w:t>
      </w:r>
      <w:r>
        <w:rPr>
          <w:rFonts w:ascii="楷体_GB2312" w:eastAsia="楷体_GB2312"/>
          <w:sz w:val="28"/>
          <w:szCs w:val="28"/>
        </w:rPr>
        <w:t>乘坐564</w:t>
      </w:r>
      <w:r>
        <w:rPr>
          <w:rFonts w:ascii="楷体_GB2312" w:eastAsia="楷体_GB2312" w:hint="eastAsia"/>
          <w:sz w:val="28"/>
          <w:szCs w:val="28"/>
        </w:rPr>
        <w:t>，578</w:t>
      </w:r>
      <w:r>
        <w:rPr>
          <w:rFonts w:ascii="楷体_GB2312" w:eastAsia="楷体_GB2312"/>
          <w:sz w:val="28"/>
          <w:szCs w:val="28"/>
        </w:rPr>
        <w:t>在</w:t>
      </w:r>
      <w:hyperlink r:id="rId5" w:history="1">
        <w:r>
          <w:rPr>
            <w:rFonts w:ascii="楷体_GB2312" w:eastAsia="楷体_GB2312"/>
            <w:sz w:val="28"/>
            <w:szCs w:val="28"/>
          </w:rPr>
          <w:t>洪山路站</w:t>
        </w:r>
      </w:hyperlink>
      <w:r>
        <w:rPr>
          <w:rFonts w:ascii="楷体_GB2312" w:eastAsia="楷体_GB2312"/>
          <w:sz w:val="28"/>
          <w:szCs w:val="28"/>
        </w:rPr>
        <w:t>下车</w:t>
      </w:r>
      <w:r>
        <w:rPr>
          <w:rFonts w:ascii="楷体_GB2312" w:eastAsia="楷体_GB2312" w:hint="eastAsia"/>
          <w:sz w:val="28"/>
          <w:szCs w:val="28"/>
        </w:rPr>
        <w:t>；乘坐出租车费用15元左右。（2）汉口站：</w:t>
      </w:r>
      <w:r>
        <w:rPr>
          <w:rFonts w:ascii="楷体_GB2312" w:eastAsia="楷体_GB2312"/>
          <w:sz w:val="28"/>
          <w:szCs w:val="28"/>
        </w:rPr>
        <w:t>乘坐411路,</w:t>
      </w:r>
      <w:r>
        <w:rPr>
          <w:rFonts w:ascii="楷体_GB2312" w:eastAsia="楷体_GB2312"/>
          <w:sz w:val="28"/>
          <w:szCs w:val="28"/>
        </w:rPr>
        <w:t> </w:t>
      </w:r>
      <w:r>
        <w:rPr>
          <w:rFonts w:ascii="楷体_GB2312" w:eastAsia="楷体_GB2312"/>
          <w:sz w:val="28"/>
          <w:szCs w:val="28"/>
        </w:rPr>
        <w:t>在</w:t>
      </w:r>
      <w:hyperlink r:id="rId6" w:history="1">
        <w:r>
          <w:rPr>
            <w:rFonts w:ascii="楷体_GB2312" w:eastAsia="楷体_GB2312"/>
            <w:sz w:val="28"/>
            <w:szCs w:val="28"/>
          </w:rPr>
          <w:t>洪山路站</w:t>
        </w:r>
      </w:hyperlink>
      <w:r>
        <w:rPr>
          <w:rFonts w:ascii="楷体_GB2312" w:eastAsia="楷体_GB2312"/>
          <w:sz w:val="28"/>
          <w:szCs w:val="28"/>
        </w:rPr>
        <w:t>下车</w:t>
      </w:r>
      <w:r>
        <w:rPr>
          <w:rFonts w:ascii="楷体_GB2312" w:eastAsia="楷体_GB2312" w:hint="eastAsia"/>
          <w:sz w:val="28"/>
          <w:szCs w:val="28"/>
        </w:rPr>
        <w:t>；乘坐出租车费用45元左右。</w:t>
      </w:r>
    </w:p>
    <w:p w:rsidR="008C0EF3" w:rsidRDefault="008C0EF3" w:rsidP="008C0EF3">
      <w:pPr>
        <w:ind w:firstLineChars="196" w:firstLine="549"/>
        <w:rPr>
          <w:rFonts w:ascii="楷体_GB2312" w:eastAsia="楷体_GB2312" w:hint="eastAsia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2、乘坐飞机</w:t>
      </w:r>
    </w:p>
    <w:p w:rsidR="008C0EF3" w:rsidRDefault="008C0EF3" w:rsidP="008C0EF3">
      <w:pPr>
        <w:ind w:firstLineChars="196" w:firstLine="549"/>
        <w:rPr>
          <w:rFonts w:ascii="楷体_GB2312" w:eastAsia="楷体_GB2312" w:hint="eastAsia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乘坐机场大巴至付家坡长途汽车站下（30元），乘坐出租车至湖北饭店（约12元左右）；直接从机场乘坐出租车至湖北饭店约100元。</w:t>
      </w:r>
    </w:p>
    <w:p w:rsidR="008C0EF3" w:rsidRDefault="008C0EF3" w:rsidP="008C0EF3">
      <w:pPr>
        <w:rPr>
          <w:rFonts w:ascii="楷体_GB2312" w:eastAsia="楷体_GB2312" w:hAnsi="Arial" w:cs="Arial" w:hint="eastAsia"/>
          <w:color w:val="000000"/>
          <w:sz w:val="28"/>
          <w:szCs w:val="28"/>
        </w:rPr>
      </w:pPr>
    </w:p>
    <w:p w:rsidR="00A71B1E" w:rsidRPr="008C0EF3" w:rsidRDefault="00A71B1E"/>
    <w:sectPr w:rsidR="00A71B1E" w:rsidRPr="008C0EF3">
      <w:footerReference w:type="even" r:id="rId7"/>
      <w:footerReference w:type="default" r:id="rId8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5DB" w:rsidRDefault="008C0EF3">
    <w:pPr>
      <w:pStyle w:val="a4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fldChar w:fldCharType="end"/>
    </w:r>
  </w:p>
  <w:p w:rsidR="007355DB" w:rsidRDefault="008C0EF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5DB" w:rsidRDefault="008C0EF3">
    <w:pPr>
      <w:pStyle w:val="a4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  <w:noProof/>
      </w:rPr>
      <w:t>1</w:t>
    </w:r>
    <w:r>
      <w:fldChar w:fldCharType="end"/>
    </w:r>
  </w:p>
  <w:p w:rsidR="007355DB" w:rsidRDefault="008C0EF3">
    <w:pPr>
      <w:pStyle w:val="a4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C0EF3"/>
    <w:rsid w:val="008C0EF3"/>
    <w:rsid w:val="00A71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EF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C0EF3"/>
  </w:style>
  <w:style w:type="paragraph" w:styleId="a4">
    <w:name w:val="footer"/>
    <w:basedOn w:val="a"/>
    <w:link w:val="Char"/>
    <w:rsid w:val="008C0E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8C0EF3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0"/>
    <w:uiPriority w:val="99"/>
    <w:semiHidden/>
    <w:unhideWhenUsed/>
    <w:rsid w:val="008C0EF3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8C0EF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void(0)" TargetMode="External"/><Relationship Id="rId5" Type="http://schemas.openxmlformats.org/officeDocument/2006/relationships/hyperlink" Target="javascript:void(0)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1</cp:revision>
  <dcterms:created xsi:type="dcterms:W3CDTF">2012-09-04T08:17:00Z</dcterms:created>
  <dcterms:modified xsi:type="dcterms:W3CDTF">2012-09-04T08:17:00Z</dcterms:modified>
</cp:coreProperties>
</file>