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27" w:rsidRPr="00180AD8" w:rsidRDefault="00767827" w:rsidP="00767827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180AD8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附：</w:t>
      </w:r>
      <w:r w:rsidRPr="00180AD8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2015</w:t>
      </w:r>
      <w:r w:rsidRPr="00180AD8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年度工会工作奖获奖名单</w:t>
      </w:r>
      <w:bookmarkStart w:id="0" w:name="_GoBack"/>
      <w:bookmarkEnd w:id="0"/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6"/>
        <w:gridCol w:w="7230"/>
      </w:tblGrid>
      <w:tr w:rsidR="00767827" w:rsidRPr="00180AD8" w:rsidTr="00EC2329">
        <w:tc>
          <w:tcPr>
            <w:tcW w:w="1696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>奖</w:t>
            </w: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 xml:space="preserve">  </w:t>
            </w: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>项</w:t>
            </w:r>
          </w:p>
        </w:tc>
        <w:tc>
          <w:tcPr>
            <w:tcW w:w="7230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>单</w:t>
            </w: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 xml:space="preserve">  </w:t>
            </w:r>
            <w:r w:rsidRPr="00180AD8">
              <w:rPr>
                <w:rFonts w:ascii="Times New Roman" w:eastAsia="楷体_GB2312" w:hAnsi="Times New Roman" w:cs="Times New Roman"/>
                <w:b/>
                <w:color w:val="000000"/>
                <w:kern w:val="0"/>
                <w:sz w:val="30"/>
                <w:szCs w:val="30"/>
              </w:rPr>
              <w:t>位</w:t>
            </w:r>
          </w:p>
        </w:tc>
      </w:tr>
      <w:tr w:rsidR="00767827" w:rsidRPr="00180AD8" w:rsidTr="00EC2329">
        <w:tc>
          <w:tcPr>
            <w:tcW w:w="1696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一等奖</w:t>
            </w:r>
          </w:p>
        </w:tc>
        <w:tc>
          <w:tcPr>
            <w:tcW w:w="7230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高能所工会、物理所工会、微电子所工会</w:t>
            </w:r>
          </w:p>
        </w:tc>
      </w:tr>
      <w:tr w:rsidR="00767827" w:rsidRPr="00180AD8" w:rsidTr="00EC2329">
        <w:tc>
          <w:tcPr>
            <w:tcW w:w="1696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二等奖</w:t>
            </w:r>
          </w:p>
        </w:tc>
        <w:tc>
          <w:tcPr>
            <w:tcW w:w="7230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生态中心工会、电子所工会、遗传发育所工会、</w:t>
            </w:r>
          </w:p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过程工程所工会、电工所工会</w:t>
            </w:r>
          </w:p>
        </w:tc>
      </w:tr>
      <w:tr w:rsidR="00767827" w:rsidRPr="00180AD8" w:rsidTr="00EC2329">
        <w:tc>
          <w:tcPr>
            <w:tcW w:w="1696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三等奖</w:t>
            </w:r>
          </w:p>
        </w:tc>
        <w:tc>
          <w:tcPr>
            <w:tcW w:w="7230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中科集团工会、生物物理所工会、科学出版社工会、中</w:t>
            </w:r>
            <w:proofErr w:type="gramStart"/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科资源</w:t>
            </w:r>
            <w:proofErr w:type="gramEnd"/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工会、计算所工会、理化所工会、</w:t>
            </w:r>
          </w:p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proofErr w:type="gramStart"/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东方科</w:t>
            </w:r>
            <w:proofErr w:type="gramEnd"/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仪工会</w:t>
            </w:r>
          </w:p>
        </w:tc>
      </w:tr>
      <w:tr w:rsidR="00767827" w:rsidRPr="00180AD8" w:rsidTr="00EC2329">
        <w:tc>
          <w:tcPr>
            <w:tcW w:w="1696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鼓励奖</w:t>
            </w:r>
          </w:p>
        </w:tc>
        <w:tc>
          <w:tcPr>
            <w:tcW w:w="7230" w:type="dxa"/>
            <w:vAlign w:val="center"/>
          </w:tcPr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半导体所工会、国科大工会、北京基因组所工会、</w:t>
            </w:r>
          </w:p>
          <w:p w:rsidR="00767827" w:rsidRPr="00180AD8" w:rsidRDefault="00767827" w:rsidP="00EC2329">
            <w:pPr>
              <w:widowControl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</w:pPr>
            <w:r w:rsidRPr="00180AD8">
              <w:rPr>
                <w:rFonts w:ascii="Times New Roman" w:eastAsia="仿宋_GB2312" w:hAnsi="Times New Roman" w:cs="Times New Roman"/>
                <w:color w:val="000000"/>
                <w:kern w:val="0"/>
                <w:sz w:val="30"/>
                <w:szCs w:val="30"/>
              </w:rPr>
              <w:t>国家天文台工会、植物所工会</w:t>
            </w:r>
          </w:p>
        </w:tc>
      </w:tr>
    </w:tbl>
    <w:p w:rsidR="00767827" w:rsidRPr="00180AD8" w:rsidRDefault="00767827" w:rsidP="00767827">
      <w:pPr>
        <w:widowControl/>
        <w:jc w:val="center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471C9" w:rsidRPr="00767827" w:rsidRDefault="006471C9"/>
    <w:sectPr w:rsidR="006471C9" w:rsidRPr="00767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827"/>
    <w:rsid w:val="006471C9"/>
    <w:rsid w:val="0076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xcb</dc:creator>
  <cp:lastModifiedBy>xcb</cp:lastModifiedBy>
  <cp:revision>1</cp:revision>
  <dcterms:created xsi:type="dcterms:W3CDTF">2016-01-19T07:35:00Z</dcterms:created>
  <dcterms:modified xsi:type="dcterms:W3CDTF">2016-01-19T07:35:00Z</dcterms:modified>
</cp:coreProperties>
</file>